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2A6" w:rsidRDefault="007A32A6" w:rsidP="00183EAA">
      <w:pPr>
        <w:pStyle w:val="Zkladntext"/>
        <w:tabs>
          <w:tab w:val="left" w:pos="0"/>
        </w:tabs>
        <w:ind w:right="516"/>
        <w:jc w:val="both"/>
        <w:rPr>
          <w:rFonts w:asciiTheme="minorHAnsi" w:hAnsiTheme="minorHAnsi"/>
          <w:sz w:val="22"/>
          <w:szCs w:val="22"/>
        </w:rPr>
      </w:pPr>
    </w:p>
    <w:p w:rsidR="007A32A6" w:rsidRDefault="007A32A6" w:rsidP="00183EAA">
      <w:pPr>
        <w:pStyle w:val="Zkladntext"/>
        <w:tabs>
          <w:tab w:val="left" w:pos="0"/>
        </w:tabs>
        <w:ind w:right="516"/>
        <w:jc w:val="both"/>
        <w:rPr>
          <w:rFonts w:asciiTheme="minorHAnsi" w:hAnsiTheme="minorHAnsi"/>
          <w:sz w:val="22"/>
          <w:szCs w:val="22"/>
        </w:rPr>
      </w:pPr>
    </w:p>
    <w:p w:rsidR="007A32A6" w:rsidRDefault="007A32A6" w:rsidP="00183EAA">
      <w:pPr>
        <w:pStyle w:val="Zkladntext"/>
        <w:tabs>
          <w:tab w:val="left" w:pos="0"/>
        </w:tabs>
        <w:ind w:right="516"/>
        <w:jc w:val="both"/>
        <w:rPr>
          <w:rFonts w:asciiTheme="minorHAnsi" w:hAnsiTheme="minorHAnsi"/>
          <w:sz w:val="22"/>
          <w:szCs w:val="22"/>
        </w:rPr>
      </w:pPr>
    </w:p>
    <w:p w:rsidR="007A32A6" w:rsidRDefault="007A32A6" w:rsidP="00183EAA">
      <w:pPr>
        <w:pStyle w:val="Zkladntext"/>
        <w:tabs>
          <w:tab w:val="left" w:pos="0"/>
        </w:tabs>
        <w:ind w:right="516"/>
        <w:jc w:val="both"/>
        <w:rPr>
          <w:rFonts w:asciiTheme="minorHAnsi" w:hAnsiTheme="minorHAnsi"/>
          <w:sz w:val="22"/>
          <w:szCs w:val="22"/>
        </w:rPr>
      </w:pPr>
    </w:p>
    <w:p w:rsidR="00183EAA" w:rsidRDefault="007A32A6" w:rsidP="007A32A6">
      <w:pPr>
        <w:pStyle w:val="Zkladntext"/>
        <w:tabs>
          <w:tab w:val="left" w:pos="0"/>
        </w:tabs>
        <w:ind w:right="516"/>
        <w:jc w:val="center"/>
        <w:rPr>
          <w:rFonts w:asciiTheme="minorHAnsi" w:hAnsiTheme="minorHAnsi"/>
          <w:sz w:val="22"/>
          <w:szCs w:val="22"/>
        </w:rPr>
      </w:pPr>
      <w:r w:rsidRPr="007A32A6">
        <w:rPr>
          <w:rFonts w:asciiTheme="minorHAnsi" w:hAnsiTheme="minorHAnsi"/>
          <w:b/>
          <w:sz w:val="36"/>
          <w:szCs w:val="36"/>
        </w:rPr>
        <w:t>Místní akční skupina Brána Brněnska, z.s</w:t>
      </w:r>
      <w:r>
        <w:rPr>
          <w:rFonts w:asciiTheme="minorHAnsi" w:hAnsiTheme="minorHAnsi"/>
          <w:sz w:val="22"/>
          <w:szCs w:val="22"/>
        </w:rPr>
        <w:t>.</w:t>
      </w:r>
    </w:p>
    <w:p w:rsidR="007A32A6" w:rsidRDefault="007A32A6" w:rsidP="007A32A6">
      <w:pPr>
        <w:pStyle w:val="Zkladntext"/>
        <w:tabs>
          <w:tab w:val="left" w:pos="0"/>
        </w:tabs>
        <w:ind w:right="516"/>
        <w:jc w:val="center"/>
        <w:rPr>
          <w:rFonts w:asciiTheme="minorHAnsi" w:hAnsiTheme="minorHAnsi"/>
          <w:sz w:val="22"/>
          <w:szCs w:val="22"/>
        </w:rPr>
      </w:pPr>
    </w:p>
    <w:p w:rsidR="007A32A6" w:rsidRDefault="007A32A6" w:rsidP="007A32A6">
      <w:pPr>
        <w:pStyle w:val="Zkladntext"/>
        <w:tabs>
          <w:tab w:val="left" w:pos="0"/>
        </w:tabs>
        <w:ind w:right="516"/>
        <w:jc w:val="center"/>
        <w:rPr>
          <w:rFonts w:asciiTheme="minorHAnsi" w:hAnsiTheme="minorHAnsi"/>
          <w:sz w:val="22"/>
          <w:szCs w:val="22"/>
        </w:rPr>
      </w:pPr>
    </w:p>
    <w:p w:rsidR="007A32A6" w:rsidRDefault="007A32A6" w:rsidP="007A32A6">
      <w:pPr>
        <w:pStyle w:val="Zkladntext"/>
        <w:tabs>
          <w:tab w:val="left" w:pos="0"/>
        </w:tabs>
        <w:ind w:right="516"/>
        <w:jc w:val="center"/>
        <w:rPr>
          <w:rFonts w:asciiTheme="minorHAnsi" w:hAnsiTheme="minorHAnsi"/>
          <w:sz w:val="22"/>
          <w:szCs w:val="22"/>
        </w:rPr>
      </w:pPr>
    </w:p>
    <w:p w:rsidR="007A32A6" w:rsidRDefault="007A32A6" w:rsidP="00183EAA">
      <w:pPr>
        <w:pStyle w:val="Zkladntext"/>
        <w:tabs>
          <w:tab w:val="left" w:pos="0"/>
        </w:tabs>
        <w:ind w:right="516"/>
        <w:jc w:val="both"/>
        <w:rPr>
          <w:rFonts w:asciiTheme="minorHAnsi" w:hAnsiTheme="minorHAnsi"/>
          <w:sz w:val="22"/>
          <w:szCs w:val="22"/>
        </w:rPr>
      </w:pPr>
    </w:p>
    <w:p w:rsidR="007A32A6" w:rsidRDefault="00E132A3" w:rsidP="006F51CF">
      <w:pPr>
        <w:pStyle w:val="Zkladntext"/>
        <w:tabs>
          <w:tab w:val="left" w:pos="0"/>
        </w:tabs>
        <w:ind w:left="360" w:right="516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8</w:t>
      </w:r>
      <w:r w:rsidR="006F51CF">
        <w:rPr>
          <w:rFonts w:asciiTheme="minorHAnsi" w:hAnsiTheme="minorHAnsi"/>
          <w:b/>
          <w:sz w:val="32"/>
          <w:szCs w:val="32"/>
        </w:rPr>
        <w:t xml:space="preserve">. </w:t>
      </w:r>
      <w:r w:rsidR="007A32A6" w:rsidRPr="007A32A6">
        <w:rPr>
          <w:rFonts w:asciiTheme="minorHAnsi" w:hAnsiTheme="minorHAnsi"/>
          <w:b/>
          <w:sz w:val="32"/>
          <w:szCs w:val="32"/>
        </w:rPr>
        <w:t xml:space="preserve">výzva k předkládání žádostí o podporu z Integrovaného regionálního operačního </w:t>
      </w:r>
      <w:r w:rsidR="005A03C8">
        <w:rPr>
          <w:rFonts w:asciiTheme="minorHAnsi" w:hAnsiTheme="minorHAnsi"/>
          <w:b/>
          <w:sz w:val="32"/>
          <w:szCs w:val="32"/>
        </w:rPr>
        <w:t>program</w:t>
      </w:r>
      <w:r w:rsidR="004E09DD">
        <w:rPr>
          <w:rFonts w:asciiTheme="minorHAnsi" w:hAnsiTheme="minorHAnsi"/>
          <w:b/>
          <w:sz w:val="32"/>
          <w:szCs w:val="32"/>
        </w:rPr>
        <w:t>u</w:t>
      </w:r>
    </w:p>
    <w:p w:rsidR="005A03C8" w:rsidRPr="007A32A6" w:rsidRDefault="005A03C8" w:rsidP="006F51CF">
      <w:pPr>
        <w:pStyle w:val="Zkladntext"/>
        <w:tabs>
          <w:tab w:val="left" w:pos="0"/>
        </w:tabs>
        <w:ind w:left="720" w:right="516"/>
        <w:rPr>
          <w:rFonts w:asciiTheme="minorHAnsi" w:hAnsiTheme="minorHAnsi"/>
          <w:b/>
          <w:sz w:val="32"/>
          <w:szCs w:val="32"/>
        </w:rPr>
      </w:pPr>
    </w:p>
    <w:p w:rsidR="007A32A6" w:rsidRPr="007A32A6" w:rsidRDefault="007A32A6" w:rsidP="007A32A6">
      <w:pPr>
        <w:pStyle w:val="Zkladntext"/>
        <w:tabs>
          <w:tab w:val="left" w:pos="0"/>
        </w:tabs>
        <w:ind w:right="516"/>
        <w:jc w:val="center"/>
        <w:rPr>
          <w:rFonts w:asciiTheme="minorHAnsi" w:hAnsiTheme="minorHAnsi"/>
          <w:b/>
          <w:sz w:val="22"/>
          <w:szCs w:val="22"/>
        </w:rPr>
      </w:pPr>
    </w:p>
    <w:p w:rsidR="007A32A6" w:rsidRPr="007A32A6" w:rsidRDefault="007A32A6" w:rsidP="007A32A6">
      <w:pPr>
        <w:pStyle w:val="Zkladntext"/>
        <w:tabs>
          <w:tab w:val="left" w:pos="0"/>
        </w:tabs>
        <w:ind w:right="516"/>
        <w:jc w:val="center"/>
        <w:rPr>
          <w:rFonts w:asciiTheme="minorHAnsi" w:hAnsiTheme="minorHAnsi"/>
          <w:b/>
          <w:sz w:val="32"/>
          <w:szCs w:val="32"/>
        </w:rPr>
      </w:pPr>
      <w:r w:rsidRPr="007A32A6">
        <w:rPr>
          <w:rFonts w:asciiTheme="minorHAnsi" w:hAnsiTheme="minorHAnsi"/>
          <w:b/>
          <w:sz w:val="32"/>
          <w:szCs w:val="32"/>
        </w:rPr>
        <w:t>"</w:t>
      </w:r>
      <w:r w:rsidR="00E132A3">
        <w:rPr>
          <w:rFonts w:asciiTheme="minorHAnsi" w:hAnsiTheme="minorHAnsi"/>
          <w:b/>
          <w:sz w:val="32"/>
          <w:szCs w:val="32"/>
        </w:rPr>
        <w:t>8</w:t>
      </w:r>
      <w:r w:rsidR="006F51CF">
        <w:rPr>
          <w:rFonts w:asciiTheme="minorHAnsi" w:hAnsiTheme="minorHAnsi"/>
          <w:b/>
          <w:sz w:val="32"/>
          <w:szCs w:val="32"/>
        </w:rPr>
        <w:t xml:space="preserve">. výzva </w:t>
      </w:r>
      <w:r w:rsidR="00BA60FB" w:rsidRPr="00BA60FB">
        <w:rPr>
          <w:rFonts w:asciiTheme="minorHAnsi" w:hAnsiTheme="minorHAnsi"/>
          <w:b/>
          <w:sz w:val="32"/>
          <w:szCs w:val="32"/>
        </w:rPr>
        <w:t>Místní akční skupin</w:t>
      </w:r>
      <w:r w:rsidR="00E132A3">
        <w:rPr>
          <w:rFonts w:asciiTheme="minorHAnsi" w:hAnsiTheme="minorHAnsi"/>
          <w:b/>
          <w:sz w:val="32"/>
          <w:szCs w:val="32"/>
        </w:rPr>
        <w:t>y</w:t>
      </w:r>
      <w:r w:rsidR="00BA60FB" w:rsidRPr="00BA60FB">
        <w:rPr>
          <w:rFonts w:asciiTheme="minorHAnsi" w:hAnsiTheme="minorHAnsi"/>
          <w:b/>
          <w:sz w:val="32"/>
          <w:szCs w:val="32"/>
        </w:rPr>
        <w:t xml:space="preserve"> Brána Brněnska, z.s. – IROP – Komunitní centra a sociální služby</w:t>
      </w:r>
      <w:r w:rsidRPr="007A32A6">
        <w:rPr>
          <w:rFonts w:asciiTheme="minorHAnsi" w:hAnsiTheme="minorHAnsi"/>
          <w:b/>
          <w:sz w:val="32"/>
          <w:szCs w:val="32"/>
        </w:rPr>
        <w:t>“</w:t>
      </w:r>
    </w:p>
    <w:p w:rsidR="00183EAA" w:rsidRDefault="00183EAA" w:rsidP="00183EAA">
      <w:pPr>
        <w:pStyle w:val="Zkladntext"/>
        <w:tabs>
          <w:tab w:val="left" w:pos="0"/>
        </w:tabs>
        <w:ind w:left="142" w:right="516"/>
        <w:jc w:val="both"/>
        <w:rPr>
          <w:rFonts w:asciiTheme="minorHAnsi" w:hAnsiTheme="minorHAnsi"/>
          <w:sz w:val="22"/>
          <w:szCs w:val="22"/>
        </w:rPr>
      </w:pPr>
    </w:p>
    <w:p w:rsidR="007A32A6" w:rsidRDefault="007A32A6" w:rsidP="00183EAA">
      <w:pPr>
        <w:pStyle w:val="Zkladntext"/>
        <w:tabs>
          <w:tab w:val="left" w:pos="0"/>
        </w:tabs>
        <w:ind w:left="142" w:right="516"/>
        <w:jc w:val="both"/>
        <w:rPr>
          <w:rFonts w:asciiTheme="minorHAnsi" w:hAnsiTheme="minorHAnsi"/>
          <w:sz w:val="22"/>
          <w:szCs w:val="22"/>
        </w:rPr>
      </w:pPr>
    </w:p>
    <w:p w:rsidR="005A03C8" w:rsidRDefault="005A03C8" w:rsidP="00ED25CA">
      <w:pPr>
        <w:pStyle w:val="Zkladntext"/>
        <w:tabs>
          <w:tab w:val="left" w:pos="0"/>
        </w:tabs>
        <w:ind w:left="142" w:right="516"/>
        <w:jc w:val="center"/>
        <w:rPr>
          <w:rFonts w:asciiTheme="minorHAnsi" w:hAnsiTheme="minorHAnsi"/>
          <w:sz w:val="28"/>
          <w:szCs w:val="28"/>
        </w:rPr>
      </w:pPr>
    </w:p>
    <w:p w:rsidR="007A32A6" w:rsidRPr="00ED25CA" w:rsidRDefault="00ED25CA" w:rsidP="00ED25CA">
      <w:pPr>
        <w:pStyle w:val="Zkladntext"/>
        <w:tabs>
          <w:tab w:val="left" w:pos="0"/>
        </w:tabs>
        <w:ind w:left="142" w:right="516"/>
        <w:jc w:val="center"/>
        <w:rPr>
          <w:rFonts w:asciiTheme="minorHAnsi" w:hAnsiTheme="minorHAnsi"/>
          <w:sz w:val="28"/>
          <w:szCs w:val="28"/>
        </w:rPr>
      </w:pPr>
      <w:r w:rsidRPr="00ED25CA">
        <w:rPr>
          <w:rFonts w:asciiTheme="minorHAnsi" w:hAnsiTheme="minorHAnsi"/>
          <w:sz w:val="28"/>
          <w:szCs w:val="28"/>
        </w:rPr>
        <w:t xml:space="preserve">VAZBA NA VÝZVU ŘO IROP Č. </w:t>
      </w:r>
      <w:r w:rsidR="00BA60FB" w:rsidRPr="00ED25CA">
        <w:rPr>
          <w:rFonts w:asciiTheme="minorHAnsi" w:hAnsiTheme="minorHAnsi"/>
          <w:sz w:val="28"/>
          <w:szCs w:val="28"/>
        </w:rPr>
        <w:t>6</w:t>
      </w:r>
      <w:r w:rsidR="00BA60FB">
        <w:rPr>
          <w:rFonts w:asciiTheme="minorHAnsi" w:hAnsiTheme="minorHAnsi"/>
          <w:sz w:val="28"/>
          <w:szCs w:val="28"/>
        </w:rPr>
        <w:t>2</w:t>
      </w:r>
      <w:r w:rsidR="00BA60FB" w:rsidRPr="00ED25CA">
        <w:rPr>
          <w:rFonts w:asciiTheme="minorHAnsi" w:hAnsiTheme="minorHAnsi"/>
          <w:sz w:val="28"/>
          <w:szCs w:val="28"/>
        </w:rPr>
        <w:t xml:space="preserve"> </w:t>
      </w:r>
      <w:r w:rsidRPr="00ED25CA">
        <w:rPr>
          <w:rFonts w:asciiTheme="minorHAnsi" w:hAnsiTheme="minorHAnsi"/>
          <w:sz w:val="28"/>
          <w:szCs w:val="28"/>
        </w:rPr>
        <w:t>„</w:t>
      </w:r>
      <w:r w:rsidR="00BA60FB" w:rsidRPr="00BA60FB">
        <w:rPr>
          <w:rFonts w:asciiTheme="minorHAnsi" w:hAnsiTheme="minorHAnsi"/>
          <w:sz w:val="28"/>
          <w:szCs w:val="28"/>
        </w:rPr>
        <w:t xml:space="preserve">Sociální </w:t>
      </w:r>
      <w:r w:rsidR="00F115D5" w:rsidRPr="00BA60FB">
        <w:rPr>
          <w:rFonts w:asciiTheme="minorHAnsi" w:hAnsiTheme="minorHAnsi"/>
          <w:sz w:val="28"/>
          <w:szCs w:val="28"/>
        </w:rPr>
        <w:t>infrastruktura – integrované</w:t>
      </w:r>
      <w:r w:rsidR="00BA60FB" w:rsidRPr="00BA60FB">
        <w:rPr>
          <w:rFonts w:asciiTheme="minorHAnsi" w:hAnsiTheme="minorHAnsi"/>
          <w:sz w:val="28"/>
          <w:szCs w:val="28"/>
        </w:rPr>
        <w:t xml:space="preserve"> projekty CLL</w:t>
      </w:r>
      <w:r w:rsidR="0091063E">
        <w:rPr>
          <w:rFonts w:asciiTheme="minorHAnsi" w:hAnsiTheme="minorHAnsi"/>
          <w:sz w:val="28"/>
          <w:szCs w:val="28"/>
        </w:rPr>
        <w:t>D</w:t>
      </w:r>
      <w:r w:rsidRPr="00ED25CA">
        <w:rPr>
          <w:rFonts w:asciiTheme="minorHAnsi" w:hAnsiTheme="minorHAnsi"/>
          <w:sz w:val="28"/>
          <w:szCs w:val="28"/>
        </w:rPr>
        <w:t>“</w:t>
      </w:r>
    </w:p>
    <w:p w:rsidR="007A32A6" w:rsidRDefault="007A32A6" w:rsidP="00183EAA">
      <w:pPr>
        <w:pStyle w:val="Zkladntext"/>
        <w:tabs>
          <w:tab w:val="left" w:pos="0"/>
        </w:tabs>
        <w:ind w:left="142" w:right="516"/>
        <w:jc w:val="both"/>
        <w:rPr>
          <w:rFonts w:asciiTheme="minorHAnsi" w:hAnsiTheme="minorHAnsi"/>
          <w:sz w:val="22"/>
          <w:szCs w:val="22"/>
        </w:rPr>
      </w:pPr>
    </w:p>
    <w:p w:rsidR="007A32A6" w:rsidRDefault="007A32A6" w:rsidP="00183EAA">
      <w:pPr>
        <w:pStyle w:val="Zkladntext"/>
        <w:tabs>
          <w:tab w:val="left" w:pos="0"/>
        </w:tabs>
        <w:ind w:left="142" w:right="516"/>
        <w:jc w:val="both"/>
        <w:rPr>
          <w:rFonts w:asciiTheme="minorHAnsi" w:hAnsiTheme="minorHAnsi"/>
          <w:sz w:val="22"/>
          <w:szCs w:val="22"/>
        </w:rPr>
      </w:pPr>
    </w:p>
    <w:p w:rsidR="007A32A6" w:rsidRPr="00030323" w:rsidRDefault="007A32A6" w:rsidP="00183EAA">
      <w:pPr>
        <w:pStyle w:val="Zkladntext"/>
        <w:tabs>
          <w:tab w:val="left" w:pos="0"/>
        </w:tabs>
        <w:ind w:left="142" w:right="516"/>
        <w:jc w:val="both"/>
        <w:rPr>
          <w:rFonts w:asciiTheme="minorHAnsi" w:hAnsiTheme="minorHAnsi" w:cstheme="minorHAnsi"/>
          <w:sz w:val="22"/>
          <w:szCs w:val="22"/>
        </w:rPr>
      </w:pPr>
    </w:p>
    <w:p w:rsidR="007A32A6" w:rsidRPr="00030323" w:rsidRDefault="007A32A6" w:rsidP="006F51CF">
      <w:pPr>
        <w:pStyle w:val="Zkladntext"/>
        <w:tabs>
          <w:tab w:val="left" w:pos="0"/>
        </w:tabs>
        <w:ind w:right="516"/>
        <w:jc w:val="both"/>
        <w:rPr>
          <w:rFonts w:asciiTheme="minorHAnsi" w:hAnsiTheme="minorHAnsi" w:cstheme="minorHAnsi"/>
          <w:sz w:val="22"/>
          <w:szCs w:val="22"/>
        </w:rPr>
      </w:pPr>
    </w:p>
    <w:p w:rsidR="007A32A6" w:rsidRPr="00030323" w:rsidRDefault="007A32A6" w:rsidP="00183EAA">
      <w:pPr>
        <w:pStyle w:val="Zkladntext"/>
        <w:tabs>
          <w:tab w:val="left" w:pos="0"/>
        </w:tabs>
        <w:ind w:left="142" w:right="516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76646" w:rsidRPr="00030323" w:rsidRDefault="00ED25CA" w:rsidP="006F51CF">
      <w:pPr>
        <w:pStyle w:val="Zkladntext"/>
        <w:tabs>
          <w:tab w:val="left" w:pos="0"/>
        </w:tabs>
        <w:ind w:left="142" w:right="516"/>
        <w:jc w:val="center"/>
        <w:rPr>
          <w:rFonts w:asciiTheme="minorHAnsi" w:hAnsiTheme="minorHAnsi" w:cstheme="minorHAnsi"/>
          <w:b/>
          <w:sz w:val="28"/>
          <w:szCs w:val="28"/>
        </w:rPr>
        <w:sectPr w:rsidR="00D76646" w:rsidRPr="00030323" w:rsidSect="00FA7E5D">
          <w:headerReference w:type="default" r:id="rId8"/>
          <w:footerReference w:type="default" r:id="rId9"/>
          <w:footerReference w:type="first" r:id="rId10"/>
          <w:pgSz w:w="11906" w:h="16838"/>
          <w:pgMar w:top="2268" w:right="1417" w:bottom="1417" w:left="1417" w:header="708" w:footer="708" w:gutter="0"/>
          <w:cols w:space="708"/>
          <w:docGrid w:linePitch="360"/>
        </w:sectPr>
      </w:pPr>
      <w:r w:rsidRPr="00030323">
        <w:rPr>
          <w:rFonts w:asciiTheme="minorHAnsi" w:hAnsiTheme="minorHAnsi" w:cstheme="minorHAnsi"/>
          <w:b/>
          <w:sz w:val="28"/>
          <w:szCs w:val="28"/>
        </w:rPr>
        <w:t xml:space="preserve">Příloha č. </w:t>
      </w:r>
      <w:r w:rsidR="000F1A82" w:rsidRPr="00030323">
        <w:rPr>
          <w:rFonts w:asciiTheme="minorHAnsi" w:hAnsiTheme="minorHAnsi" w:cstheme="minorHAnsi"/>
          <w:b/>
          <w:sz w:val="28"/>
          <w:szCs w:val="28"/>
        </w:rPr>
        <w:t>3</w:t>
      </w:r>
      <w:r w:rsidRPr="0003032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0F1A82" w:rsidRPr="00030323">
        <w:rPr>
          <w:rFonts w:asciiTheme="minorHAnsi" w:hAnsiTheme="minorHAnsi" w:cstheme="minorHAnsi"/>
          <w:b/>
          <w:sz w:val="28"/>
          <w:szCs w:val="28"/>
        </w:rPr>
        <w:t>Vzor memoranda o spolupráci na projektu</w:t>
      </w:r>
    </w:p>
    <w:p w:rsidR="007A32A6" w:rsidRPr="00030323" w:rsidRDefault="007A32A6" w:rsidP="006F51CF">
      <w:pPr>
        <w:pStyle w:val="Zkladntext"/>
        <w:tabs>
          <w:tab w:val="left" w:pos="0"/>
        </w:tabs>
        <w:ind w:right="516"/>
        <w:rPr>
          <w:rFonts w:asciiTheme="minorHAnsi" w:hAnsiTheme="minorHAnsi" w:cstheme="minorHAnsi"/>
          <w:b/>
          <w:sz w:val="28"/>
          <w:szCs w:val="28"/>
        </w:rPr>
      </w:pPr>
    </w:p>
    <w:p w:rsidR="007A32A6" w:rsidRPr="00030323" w:rsidRDefault="007A32A6" w:rsidP="00183EAA">
      <w:pPr>
        <w:pStyle w:val="Zkladntext"/>
        <w:tabs>
          <w:tab w:val="left" w:pos="0"/>
        </w:tabs>
        <w:ind w:left="142" w:right="516"/>
        <w:jc w:val="both"/>
        <w:rPr>
          <w:rFonts w:asciiTheme="minorHAnsi" w:hAnsiTheme="minorHAnsi" w:cstheme="minorHAnsi"/>
          <w:sz w:val="22"/>
          <w:szCs w:val="22"/>
        </w:rPr>
      </w:pPr>
    </w:p>
    <w:p w:rsidR="000F1A82" w:rsidRPr="00030323" w:rsidRDefault="000F1A82" w:rsidP="000F1A82">
      <w:pPr>
        <w:jc w:val="center"/>
        <w:rPr>
          <w:rFonts w:asciiTheme="minorHAnsi" w:hAnsiTheme="minorHAnsi" w:cstheme="minorHAnsi"/>
          <w:b/>
          <w:sz w:val="32"/>
        </w:rPr>
      </w:pPr>
      <w:r w:rsidRPr="00030323">
        <w:rPr>
          <w:rFonts w:asciiTheme="minorHAnsi" w:hAnsiTheme="minorHAnsi" w:cstheme="minorHAnsi"/>
          <w:b/>
          <w:sz w:val="32"/>
        </w:rPr>
        <w:t>Memorandum o vzájemné spolupráci na projektu</w:t>
      </w:r>
    </w:p>
    <w:p w:rsidR="000F1A82" w:rsidRPr="00030323" w:rsidRDefault="000F1A82" w:rsidP="000F1A82">
      <w:pPr>
        <w:jc w:val="center"/>
        <w:rPr>
          <w:rFonts w:asciiTheme="minorHAnsi" w:hAnsiTheme="minorHAnsi" w:cstheme="minorHAnsi"/>
          <w:b/>
          <w:sz w:val="32"/>
        </w:rPr>
      </w:pPr>
      <w:r w:rsidRPr="00030323">
        <w:rPr>
          <w:rFonts w:asciiTheme="minorHAnsi" w:hAnsiTheme="minorHAnsi" w:cstheme="minorHAnsi"/>
          <w:b/>
          <w:sz w:val="32"/>
        </w:rPr>
        <w:t>„</w:t>
      </w:r>
      <w:r w:rsidRPr="00030323">
        <w:rPr>
          <w:rFonts w:asciiTheme="minorHAnsi" w:hAnsiTheme="minorHAnsi" w:cstheme="minorHAnsi"/>
          <w:b/>
          <w:sz w:val="32"/>
          <w:highlight w:val="yellow"/>
        </w:rPr>
        <w:t>název projektu</w:t>
      </w:r>
      <w:r w:rsidRPr="00030323">
        <w:rPr>
          <w:rFonts w:asciiTheme="minorHAnsi" w:hAnsiTheme="minorHAnsi" w:cstheme="minorHAnsi"/>
          <w:b/>
          <w:sz w:val="32"/>
        </w:rPr>
        <w:t>“</w:t>
      </w:r>
    </w:p>
    <w:p w:rsidR="000F1A82" w:rsidRPr="00030323" w:rsidRDefault="000F1A82" w:rsidP="000F1A82">
      <w:pPr>
        <w:jc w:val="center"/>
        <w:rPr>
          <w:rStyle w:val="preformatted"/>
          <w:rFonts w:asciiTheme="minorHAnsi" w:hAnsiTheme="minorHAnsi" w:cstheme="minorHAnsi"/>
        </w:rPr>
      </w:pPr>
      <w:r w:rsidRPr="00030323">
        <w:rPr>
          <w:rStyle w:val="preformatted"/>
          <w:rFonts w:asciiTheme="minorHAnsi" w:hAnsiTheme="minorHAnsi" w:cstheme="minorHAnsi"/>
        </w:rPr>
        <w:t>(dále též jen Memorandum)</w:t>
      </w:r>
    </w:p>
    <w:p w:rsidR="000F1A82" w:rsidRPr="00030323" w:rsidRDefault="000F1A82" w:rsidP="000F1A82">
      <w:pPr>
        <w:jc w:val="center"/>
        <w:rPr>
          <w:rStyle w:val="preformatted"/>
          <w:rFonts w:asciiTheme="minorHAnsi" w:hAnsiTheme="minorHAnsi" w:cstheme="minorHAnsi"/>
        </w:rPr>
      </w:pPr>
      <w:r w:rsidRPr="00030323">
        <w:rPr>
          <w:rStyle w:val="preformatted"/>
          <w:rFonts w:asciiTheme="minorHAnsi" w:hAnsiTheme="minorHAnsi" w:cstheme="minorHAnsi"/>
        </w:rPr>
        <w:t xml:space="preserve">uzavřené mezi </w:t>
      </w:r>
    </w:p>
    <w:p w:rsidR="000F1A82" w:rsidRPr="00030323" w:rsidRDefault="000F1A82" w:rsidP="000F1A82">
      <w:pPr>
        <w:jc w:val="center"/>
        <w:rPr>
          <w:rStyle w:val="preformatted"/>
          <w:rFonts w:asciiTheme="minorHAnsi" w:hAnsiTheme="minorHAnsi" w:cstheme="minorHAnsi"/>
        </w:rPr>
      </w:pPr>
    </w:p>
    <w:p w:rsidR="000F1A82" w:rsidRPr="00030323" w:rsidRDefault="000F1A82" w:rsidP="000F1A82">
      <w:pPr>
        <w:rPr>
          <w:rFonts w:asciiTheme="minorHAnsi" w:hAnsiTheme="minorHAnsi" w:cstheme="minorHAnsi"/>
          <w:b/>
          <w:sz w:val="24"/>
          <w:szCs w:val="24"/>
        </w:rPr>
      </w:pPr>
      <w:r w:rsidRPr="00030323">
        <w:rPr>
          <w:rFonts w:asciiTheme="minorHAnsi" w:hAnsiTheme="minorHAnsi" w:cstheme="minorHAnsi"/>
          <w:b/>
          <w:sz w:val="24"/>
          <w:szCs w:val="24"/>
          <w:highlight w:val="yellow"/>
        </w:rPr>
        <w:t>Doplnit název žadatele</w:t>
      </w:r>
    </w:p>
    <w:p w:rsidR="000F1A82" w:rsidRPr="00030323" w:rsidRDefault="000F1A82" w:rsidP="000F1A82">
      <w:pPr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 xml:space="preserve">IČ: </w:t>
      </w:r>
      <w:r w:rsidRPr="00030323">
        <w:rPr>
          <w:rFonts w:asciiTheme="minorHAnsi" w:hAnsiTheme="minorHAnsi" w:cstheme="minorHAnsi"/>
          <w:highlight w:val="yellow"/>
        </w:rPr>
        <w:t>doplnit</w:t>
      </w:r>
      <w:r w:rsidRPr="00030323">
        <w:rPr>
          <w:rFonts w:asciiTheme="minorHAnsi" w:hAnsiTheme="minorHAnsi" w:cstheme="minorHAnsi"/>
        </w:rPr>
        <w:t xml:space="preserve"> </w:t>
      </w:r>
    </w:p>
    <w:p w:rsidR="000F1A82" w:rsidRPr="00030323" w:rsidRDefault="000F1A82" w:rsidP="000F1A82">
      <w:pPr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 xml:space="preserve">se sídlem: </w:t>
      </w:r>
      <w:r w:rsidRPr="00030323">
        <w:rPr>
          <w:rFonts w:asciiTheme="minorHAnsi" w:hAnsiTheme="minorHAnsi" w:cstheme="minorHAnsi"/>
          <w:highlight w:val="yellow"/>
        </w:rPr>
        <w:t>doplnit</w:t>
      </w:r>
    </w:p>
    <w:p w:rsidR="000F1A82" w:rsidRPr="00030323" w:rsidRDefault="000F1A82" w:rsidP="000F1A82">
      <w:pPr>
        <w:rPr>
          <w:rFonts w:asciiTheme="minorHAnsi" w:hAnsiTheme="minorHAnsi" w:cstheme="minorHAnsi"/>
          <w:i/>
        </w:rPr>
      </w:pPr>
      <w:r w:rsidRPr="00030323">
        <w:rPr>
          <w:rFonts w:asciiTheme="minorHAnsi" w:hAnsiTheme="minorHAnsi" w:cstheme="minorHAnsi"/>
        </w:rPr>
        <w:t xml:space="preserve">zastoupená: </w:t>
      </w:r>
      <w:r w:rsidRPr="00030323">
        <w:rPr>
          <w:rFonts w:asciiTheme="minorHAnsi" w:hAnsiTheme="minorHAnsi" w:cstheme="minorHAnsi"/>
          <w:highlight w:val="yellow"/>
        </w:rPr>
        <w:t>doplnit</w:t>
      </w:r>
    </w:p>
    <w:p w:rsidR="000F1A82" w:rsidRPr="00030323" w:rsidRDefault="000F1A82" w:rsidP="000F1A82">
      <w:pPr>
        <w:rPr>
          <w:rFonts w:asciiTheme="minorHAnsi" w:hAnsiTheme="minorHAnsi" w:cstheme="minorHAnsi"/>
          <w:b/>
          <w:sz w:val="16"/>
          <w:szCs w:val="16"/>
        </w:rPr>
      </w:pPr>
    </w:p>
    <w:p w:rsidR="000F1A82" w:rsidRPr="00030323" w:rsidRDefault="000F1A82" w:rsidP="000F1A82">
      <w:pPr>
        <w:jc w:val="center"/>
        <w:rPr>
          <w:rFonts w:asciiTheme="minorHAnsi" w:hAnsiTheme="minorHAnsi" w:cstheme="minorHAnsi"/>
          <w:sz w:val="24"/>
          <w:szCs w:val="24"/>
        </w:rPr>
      </w:pPr>
      <w:r w:rsidRPr="00030323">
        <w:rPr>
          <w:rFonts w:asciiTheme="minorHAnsi" w:hAnsiTheme="minorHAnsi" w:cstheme="minorHAnsi"/>
          <w:sz w:val="24"/>
          <w:szCs w:val="24"/>
        </w:rPr>
        <w:t>a</w:t>
      </w:r>
    </w:p>
    <w:p w:rsidR="000F1A82" w:rsidRPr="00030323" w:rsidRDefault="000F1A82" w:rsidP="000F1A8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F1A82" w:rsidRPr="00030323" w:rsidRDefault="000F1A82" w:rsidP="000F1A82">
      <w:pPr>
        <w:rPr>
          <w:rFonts w:asciiTheme="minorHAnsi" w:hAnsiTheme="minorHAnsi" w:cstheme="minorHAnsi"/>
          <w:b/>
          <w:sz w:val="24"/>
          <w:szCs w:val="24"/>
        </w:rPr>
      </w:pPr>
      <w:r w:rsidRPr="00030323">
        <w:rPr>
          <w:rFonts w:asciiTheme="minorHAnsi" w:hAnsiTheme="minorHAnsi" w:cstheme="minorHAnsi"/>
          <w:b/>
          <w:sz w:val="24"/>
          <w:szCs w:val="24"/>
          <w:highlight w:val="yellow"/>
        </w:rPr>
        <w:t>Doplnit název partnera projektu</w:t>
      </w:r>
    </w:p>
    <w:p w:rsidR="000F1A82" w:rsidRPr="00030323" w:rsidRDefault="000F1A82" w:rsidP="000F1A82">
      <w:pPr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>IČ:   </w:t>
      </w:r>
      <w:r w:rsidRPr="00030323">
        <w:rPr>
          <w:rStyle w:val="small"/>
          <w:rFonts w:asciiTheme="minorHAnsi" w:hAnsiTheme="minorHAnsi" w:cstheme="minorHAnsi"/>
          <w:highlight w:val="yellow"/>
        </w:rPr>
        <w:t>doplnit</w:t>
      </w:r>
    </w:p>
    <w:p w:rsidR="000F1A82" w:rsidRPr="00030323" w:rsidRDefault="000F1A82" w:rsidP="000F1A82">
      <w:pPr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 xml:space="preserve">Se sídlem: </w:t>
      </w:r>
      <w:r w:rsidRPr="00030323">
        <w:rPr>
          <w:rFonts w:asciiTheme="minorHAnsi" w:hAnsiTheme="minorHAnsi" w:cstheme="minorHAnsi"/>
          <w:highlight w:val="yellow"/>
        </w:rPr>
        <w:t>doplnit</w:t>
      </w:r>
    </w:p>
    <w:p w:rsidR="000F1A82" w:rsidRPr="00030323" w:rsidRDefault="000F1A82" w:rsidP="000F1A82">
      <w:pPr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 xml:space="preserve">Zastoupena: </w:t>
      </w:r>
      <w:r w:rsidRPr="00030323">
        <w:rPr>
          <w:rFonts w:asciiTheme="minorHAnsi" w:hAnsiTheme="minorHAnsi" w:cstheme="minorHAnsi"/>
          <w:highlight w:val="yellow"/>
        </w:rPr>
        <w:t>doplnit</w:t>
      </w:r>
    </w:p>
    <w:p w:rsidR="000F1A82" w:rsidRPr="00030323" w:rsidRDefault="000F1A82" w:rsidP="000F1A82">
      <w:pPr>
        <w:rPr>
          <w:rFonts w:asciiTheme="minorHAnsi" w:hAnsiTheme="minorHAnsi" w:cstheme="minorHAnsi"/>
          <w:i/>
        </w:rPr>
      </w:pPr>
      <w:r w:rsidRPr="00030323">
        <w:rPr>
          <w:rFonts w:asciiTheme="minorHAnsi" w:hAnsiTheme="minorHAnsi" w:cstheme="minorHAnsi"/>
          <w:i/>
        </w:rPr>
        <w:t>(dále jen partner projektu)</w:t>
      </w:r>
    </w:p>
    <w:p w:rsidR="000F1A82" w:rsidRPr="00030323" w:rsidRDefault="000F1A82" w:rsidP="000F1A82">
      <w:pPr>
        <w:rPr>
          <w:rFonts w:asciiTheme="minorHAnsi" w:hAnsiTheme="minorHAnsi" w:cstheme="minorHAnsi"/>
          <w:i/>
        </w:rPr>
      </w:pPr>
    </w:p>
    <w:p w:rsidR="000F1A82" w:rsidRPr="00030323" w:rsidRDefault="000F1A82" w:rsidP="000F1A82">
      <w:pPr>
        <w:jc w:val="center"/>
        <w:rPr>
          <w:rFonts w:asciiTheme="minorHAnsi" w:hAnsiTheme="minorHAnsi" w:cstheme="minorHAnsi"/>
          <w:b/>
          <w:i/>
        </w:rPr>
      </w:pPr>
      <w:r w:rsidRPr="00030323">
        <w:rPr>
          <w:rFonts w:asciiTheme="minorHAnsi" w:hAnsiTheme="minorHAnsi" w:cstheme="minorHAnsi"/>
          <w:b/>
          <w:i/>
        </w:rPr>
        <w:t>S ohledem na skutečnost, že je připravován projekt</w:t>
      </w:r>
    </w:p>
    <w:p w:rsidR="000F1A82" w:rsidRPr="00030323" w:rsidRDefault="000F1A82" w:rsidP="000F1A82">
      <w:pPr>
        <w:jc w:val="center"/>
        <w:rPr>
          <w:rFonts w:asciiTheme="minorHAnsi" w:hAnsiTheme="minorHAnsi" w:cstheme="minorHAnsi"/>
          <w:b/>
          <w:i/>
        </w:rPr>
      </w:pPr>
      <w:r w:rsidRPr="00030323">
        <w:rPr>
          <w:rFonts w:asciiTheme="minorHAnsi" w:hAnsiTheme="minorHAnsi" w:cstheme="minorHAnsi"/>
          <w:b/>
          <w:i/>
        </w:rPr>
        <w:t>„</w:t>
      </w:r>
      <w:r w:rsidRPr="00030323">
        <w:rPr>
          <w:rFonts w:asciiTheme="minorHAnsi" w:hAnsiTheme="minorHAnsi" w:cstheme="minorHAnsi"/>
          <w:b/>
          <w:i/>
          <w:highlight w:val="yellow"/>
        </w:rPr>
        <w:t>Název projektu</w:t>
      </w:r>
      <w:r w:rsidRPr="00030323">
        <w:rPr>
          <w:rFonts w:asciiTheme="minorHAnsi" w:hAnsiTheme="minorHAnsi" w:cstheme="minorHAnsi"/>
          <w:b/>
          <w:i/>
        </w:rPr>
        <w:t>“</w:t>
      </w:r>
    </w:p>
    <w:p w:rsidR="000F1A82" w:rsidRPr="00030323" w:rsidRDefault="000F1A82" w:rsidP="000F1A82">
      <w:pPr>
        <w:jc w:val="center"/>
        <w:rPr>
          <w:rFonts w:asciiTheme="minorHAnsi" w:hAnsiTheme="minorHAnsi" w:cstheme="minorHAnsi"/>
          <w:i/>
        </w:rPr>
      </w:pPr>
      <w:r w:rsidRPr="00030323">
        <w:rPr>
          <w:rFonts w:asciiTheme="minorHAnsi" w:hAnsiTheme="minorHAnsi" w:cstheme="minorHAnsi"/>
          <w:i/>
        </w:rPr>
        <w:t>spolufinancovaného z dotace Integrovaného regionálního operačního programu,</w:t>
      </w:r>
    </w:p>
    <w:p w:rsidR="000F1A82" w:rsidRPr="00030323" w:rsidRDefault="000F1A82" w:rsidP="000F1A82">
      <w:pPr>
        <w:jc w:val="center"/>
        <w:rPr>
          <w:rFonts w:asciiTheme="minorHAnsi" w:hAnsiTheme="minorHAnsi" w:cstheme="minorHAnsi"/>
          <w:b/>
          <w:i/>
        </w:rPr>
      </w:pPr>
      <w:r w:rsidRPr="00030323">
        <w:rPr>
          <w:rFonts w:asciiTheme="minorHAnsi" w:hAnsiTheme="minorHAnsi" w:cstheme="minorHAnsi"/>
          <w:b/>
          <w:i/>
        </w:rPr>
        <w:t>se smluvní strany dohodly na uzavření tohoto memoranda.</w:t>
      </w:r>
    </w:p>
    <w:p w:rsidR="000F1A82" w:rsidRPr="00030323" w:rsidRDefault="000F1A82" w:rsidP="000F1A82">
      <w:pPr>
        <w:rPr>
          <w:rFonts w:asciiTheme="minorHAnsi" w:hAnsiTheme="minorHAnsi" w:cstheme="minorHAnsi"/>
        </w:rPr>
      </w:pPr>
    </w:p>
    <w:p w:rsidR="000F1A82" w:rsidRPr="00030323" w:rsidRDefault="000F1A82" w:rsidP="000F1A82">
      <w:pPr>
        <w:rPr>
          <w:rFonts w:asciiTheme="minorHAnsi" w:hAnsiTheme="minorHAnsi" w:cstheme="minorHAnsi"/>
          <w:u w:val="single"/>
        </w:rPr>
      </w:pPr>
      <w:r w:rsidRPr="00030323">
        <w:rPr>
          <w:rFonts w:asciiTheme="minorHAnsi" w:hAnsiTheme="minorHAnsi" w:cstheme="minorHAnsi"/>
          <w:u w:val="single"/>
        </w:rPr>
        <w:t>Snahou smluvních stran je:</w:t>
      </w:r>
    </w:p>
    <w:p w:rsidR="000F1A82" w:rsidRPr="00030323" w:rsidRDefault="000F1A82" w:rsidP="000F1A82">
      <w:pPr>
        <w:pStyle w:val="Odstavecseseznamem"/>
        <w:widowControl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 xml:space="preserve">zajistit spolupráci mezi </w:t>
      </w:r>
      <w:r w:rsidRPr="00030323">
        <w:rPr>
          <w:rFonts w:asciiTheme="minorHAnsi" w:hAnsiTheme="minorHAnsi" w:cstheme="minorHAnsi"/>
          <w:highlight w:val="yellow"/>
        </w:rPr>
        <w:t>doplnit název žadatele</w:t>
      </w:r>
      <w:r w:rsidRPr="00030323">
        <w:rPr>
          <w:rFonts w:asciiTheme="minorHAnsi" w:hAnsiTheme="minorHAnsi" w:cstheme="minorHAnsi"/>
        </w:rPr>
        <w:t xml:space="preserve"> a partnerem projektu, který provozuje pracoviště v lokalitách patřících do území Místní akční skupiny Brána Brněnska, z.s. </w:t>
      </w:r>
      <w:r w:rsidRPr="00030323">
        <w:rPr>
          <w:rFonts w:asciiTheme="minorHAnsi" w:hAnsiTheme="minorHAnsi" w:cstheme="minorHAnsi"/>
          <w:highlight w:val="yellow"/>
        </w:rPr>
        <w:t>(</w:t>
      </w:r>
      <w:r w:rsidRPr="00030323">
        <w:rPr>
          <w:rFonts w:asciiTheme="minorHAnsi" w:hAnsiTheme="minorHAnsi" w:cstheme="minorHAnsi"/>
          <w:i/>
          <w:highlight w:val="yellow"/>
        </w:rPr>
        <w:t>doplnit území dotčené projektem</w:t>
      </w:r>
      <w:r w:rsidRPr="00030323">
        <w:rPr>
          <w:rFonts w:asciiTheme="minorHAnsi" w:hAnsiTheme="minorHAnsi" w:cstheme="minorHAnsi"/>
          <w:highlight w:val="yellow"/>
        </w:rPr>
        <w:t>),</w:t>
      </w:r>
    </w:p>
    <w:p w:rsidR="000F1A82" w:rsidRPr="00030323" w:rsidRDefault="000F1A82" w:rsidP="000F1A82">
      <w:pPr>
        <w:pStyle w:val="Odstavecseseznamem"/>
        <w:widowControl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>vytvářet příznivé podmínky pro efektivní a účelnou spolupráci smluvních stran tak, aby přínos z realizace projektu měly obě smluvní strany,</w:t>
      </w:r>
    </w:p>
    <w:p w:rsidR="000F1A82" w:rsidRPr="00030323" w:rsidRDefault="000F1A82" w:rsidP="000F1A82">
      <w:pPr>
        <w:pStyle w:val="Odstavecseseznamem"/>
        <w:widowControl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>koordinovat přístup a jednotně prosazovat společné zájmy.</w:t>
      </w:r>
    </w:p>
    <w:p w:rsidR="000F1A82" w:rsidRPr="00030323" w:rsidRDefault="000F1A82" w:rsidP="000F1A82">
      <w:pPr>
        <w:ind w:left="360"/>
        <w:rPr>
          <w:rFonts w:asciiTheme="minorHAnsi" w:hAnsiTheme="minorHAnsi" w:cstheme="minorHAnsi"/>
        </w:rPr>
      </w:pPr>
    </w:p>
    <w:p w:rsidR="000F1A82" w:rsidRPr="00030323" w:rsidRDefault="000F1A82" w:rsidP="000F1A82">
      <w:pPr>
        <w:jc w:val="center"/>
        <w:rPr>
          <w:rFonts w:asciiTheme="minorHAnsi" w:hAnsiTheme="minorHAnsi" w:cstheme="minorHAnsi"/>
          <w:b/>
        </w:rPr>
      </w:pPr>
      <w:r w:rsidRPr="00030323">
        <w:rPr>
          <w:rFonts w:asciiTheme="minorHAnsi" w:hAnsiTheme="minorHAnsi" w:cstheme="minorHAnsi"/>
          <w:b/>
        </w:rPr>
        <w:t>I.</w:t>
      </w:r>
      <w:r w:rsidRPr="00030323">
        <w:rPr>
          <w:rFonts w:asciiTheme="minorHAnsi" w:hAnsiTheme="minorHAnsi" w:cstheme="minorHAnsi"/>
          <w:b/>
        </w:rPr>
        <w:br/>
        <w:t>Oblasti spolupráce</w:t>
      </w:r>
    </w:p>
    <w:p w:rsidR="000F1A82" w:rsidRPr="00030323" w:rsidRDefault="000F1A82" w:rsidP="000F1A82">
      <w:pPr>
        <w:pStyle w:val="Odstavecseseznamem"/>
        <w:widowControl/>
        <w:numPr>
          <w:ilvl w:val="0"/>
          <w:numId w:val="7"/>
        </w:numPr>
        <w:spacing w:before="0" w:line="240" w:lineRule="auto"/>
        <w:ind w:left="284" w:firstLine="0"/>
        <w:contextualSpacing/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>Obě smluvní strany</w:t>
      </w:r>
      <w:r w:rsidRPr="00030323">
        <w:rPr>
          <w:rFonts w:asciiTheme="minorHAnsi" w:hAnsiTheme="minorHAnsi" w:cstheme="minorHAnsi"/>
          <w:i/>
        </w:rPr>
        <w:t xml:space="preserve"> </w:t>
      </w:r>
      <w:r w:rsidRPr="00030323">
        <w:rPr>
          <w:rFonts w:asciiTheme="minorHAnsi" w:hAnsiTheme="minorHAnsi" w:cstheme="minorHAnsi"/>
        </w:rPr>
        <w:t xml:space="preserve">akcentují vzájemně výhodnou a prospěšnou spolupráci v těchto </w:t>
      </w:r>
    </w:p>
    <w:p w:rsidR="000F1A82" w:rsidRPr="00030323" w:rsidRDefault="000F1A82" w:rsidP="000F1A82">
      <w:pPr>
        <w:ind w:left="284" w:firstLine="424"/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 xml:space="preserve">oblastech: </w:t>
      </w:r>
      <w:r w:rsidRPr="00030323">
        <w:rPr>
          <w:rFonts w:asciiTheme="minorHAnsi" w:hAnsiTheme="minorHAnsi" w:cstheme="minorHAnsi"/>
          <w:b/>
          <w:highlight w:val="yellow"/>
        </w:rPr>
        <w:t>Žadatel doplní oblasti spolupráce a jednotlivé aktivity dotčené spoluprací</w:t>
      </w:r>
    </w:p>
    <w:p w:rsidR="000F1A82" w:rsidRPr="00030323" w:rsidRDefault="000F1A82" w:rsidP="000F1A82">
      <w:pPr>
        <w:pStyle w:val="Odstavecseseznamem"/>
        <w:widowControl/>
        <w:numPr>
          <w:ilvl w:val="0"/>
          <w:numId w:val="7"/>
        </w:numPr>
        <w:spacing w:before="0" w:line="240" w:lineRule="auto"/>
        <w:ind w:left="426" w:hanging="142"/>
        <w:contextualSpacing/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>Možnost spolupráce v jiných oblastech není tímto memorandem dotčena.</w:t>
      </w:r>
    </w:p>
    <w:p w:rsidR="000F1A82" w:rsidRPr="00030323" w:rsidRDefault="000F1A82" w:rsidP="000F1A82">
      <w:pPr>
        <w:pStyle w:val="Odstavecseseznamem"/>
        <w:widowControl/>
        <w:numPr>
          <w:ilvl w:val="0"/>
          <w:numId w:val="7"/>
        </w:numPr>
        <w:spacing w:before="0" w:line="240" w:lineRule="auto"/>
        <w:ind w:left="426" w:hanging="142"/>
        <w:contextualSpacing/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 xml:space="preserve">Spolupráce bude probíhat na základě časového harmonogramu stanoveného vždy na jeden </w:t>
      </w:r>
    </w:p>
    <w:p w:rsidR="000F1A82" w:rsidRPr="00030323" w:rsidRDefault="000F1A82" w:rsidP="000F1A82">
      <w:pPr>
        <w:ind w:left="284" w:firstLine="424"/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>rok a odsouhlaseného oběma smluvními stranami.</w:t>
      </w:r>
    </w:p>
    <w:p w:rsidR="000F1A82" w:rsidRPr="00030323" w:rsidRDefault="000F1A82" w:rsidP="000F1A82">
      <w:pPr>
        <w:pStyle w:val="Odstavecseseznamem"/>
        <w:spacing w:line="240" w:lineRule="auto"/>
        <w:rPr>
          <w:rFonts w:asciiTheme="minorHAnsi" w:hAnsiTheme="minorHAnsi" w:cstheme="minorHAnsi"/>
        </w:rPr>
      </w:pPr>
    </w:p>
    <w:p w:rsidR="000F1A82" w:rsidRPr="00030323" w:rsidRDefault="000F1A82" w:rsidP="000F1A82">
      <w:pPr>
        <w:jc w:val="center"/>
        <w:rPr>
          <w:rFonts w:asciiTheme="minorHAnsi" w:hAnsiTheme="minorHAnsi" w:cstheme="minorHAnsi"/>
          <w:b/>
        </w:rPr>
      </w:pPr>
      <w:r w:rsidRPr="00030323">
        <w:rPr>
          <w:rFonts w:asciiTheme="minorHAnsi" w:hAnsiTheme="minorHAnsi" w:cstheme="minorHAnsi"/>
          <w:b/>
        </w:rPr>
        <w:t xml:space="preserve">III. </w:t>
      </w:r>
      <w:r w:rsidRPr="00030323">
        <w:rPr>
          <w:rFonts w:asciiTheme="minorHAnsi" w:hAnsiTheme="minorHAnsi" w:cstheme="minorHAnsi"/>
          <w:b/>
        </w:rPr>
        <w:br/>
        <w:t>Závěrečná ustanovení</w:t>
      </w:r>
    </w:p>
    <w:p w:rsidR="000F1A82" w:rsidRPr="00030323" w:rsidRDefault="000F1A82" w:rsidP="000F1A82">
      <w:pPr>
        <w:pStyle w:val="Odstavecseseznamem"/>
        <w:widowControl/>
        <w:numPr>
          <w:ilvl w:val="0"/>
          <w:numId w:val="8"/>
        </w:numPr>
        <w:spacing w:before="0" w:line="240" w:lineRule="auto"/>
        <w:contextualSpacing/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>Signatáři tohoto memoranda vyjadřují svou vůli vzájemně spolupracovat v oblastech vymezených tímto memorandem formami zde uvedenými.</w:t>
      </w:r>
    </w:p>
    <w:p w:rsidR="000F1A82" w:rsidRPr="00030323" w:rsidRDefault="000F1A82" w:rsidP="000F1A82">
      <w:pPr>
        <w:pStyle w:val="Odstavecseseznamem"/>
        <w:widowControl/>
        <w:numPr>
          <w:ilvl w:val="0"/>
          <w:numId w:val="8"/>
        </w:numPr>
        <w:spacing w:before="0" w:line="240" w:lineRule="auto"/>
        <w:contextualSpacing/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lastRenderedPageBreak/>
        <w:t>Strany Memoranda shodně prohlašují, že si toto Memorandum před jeho podepsáním přečetly, že bylo uzavřeno po vzájemném projednání podle jejich pravé a svobodné vůle určitě, vážně a srozumitelně, nikoliv v tísni nebo za nápadně nevýhodných podmínek, a jeho autentičnost stvrzují svými podpisy.</w:t>
      </w:r>
    </w:p>
    <w:p w:rsidR="000F1A82" w:rsidRPr="00030323" w:rsidRDefault="000F1A82" w:rsidP="000F1A82">
      <w:pPr>
        <w:pStyle w:val="Odstavecseseznamem"/>
        <w:widowControl/>
        <w:numPr>
          <w:ilvl w:val="0"/>
          <w:numId w:val="8"/>
        </w:numPr>
        <w:spacing w:before="0" w:line="240" w:lineRule="auto"/>
        <w:contextualSpacing/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>Toto Memorandum je možné měnit a doplňovat jen písemnými dodatky přijatými a podepsanými oběma signatáři.</w:t>
      </w:r>
    </w:p>
    <w:p w:rsidR="000F1A82" w:rsidRPr="00030323" w:rsidRDefault="000F1A82" w:rsidP="000F1A82">
      <w:pPr>
        <w:pStyle w:val="Odstavecseseznamem"/>
        <w:widowControl/>
        <w:numPr>
          <w:ilvl w:val="0"/>
          <w:numId w:val="8"/>
        </w:numPr>
        <w:spacing w:before="0" w:line="240" w:lineRule="auto"/>
        <w:contextualSpacing/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>Memorandum je vyhotoveno ve dvou stejnopisech, přičemž každý ze signatářů obdrží po jednom vyhotovení.</w:t>
      </w:r>
    </w:p>
    <w:p w:rsidR="000F1A82" w:rsidRPr="00030323" w:rsidRDefault="000F1A82" w:rsidP="000F1A82">
      <w:pPr>
        <w:pStyle w:val="Odstavecseseznamem"/>
        <w:widowControl/>
        <w:numPr>
          <w:ilvl w:val="0"/>
          <w:numId w:val="8"/>
        </w:numPr>
        <w:spacing w:before="0" w:line="240" w:lineRule="auto"/>
        <w:contextualSpacing/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 xml:space="preserve">Memorandum se uzavírá na dobu do </w:t>
      </w:r>
      <w:r w:rsidRPr="00030323">
        <w:rPr>
          <w:rFonts w:asciiTheme="minorHAnsi" w:hAnsiTheme="minorHAnsi" w:cstheme="minorHAnsi"/>
          <w:b/>
          <w:highlight w:val="yellow"/>
        </w:rPr>
        <w:t>doplnit datum na jak dlouho je memorandum uzavřeno, doporučuje se zahrnout dobu realizace projektu a následnou udržitelnost projektu</w:t>
      </w:r>
      <w:r w:rsidRPr="00030323">
        <w:rPr>
          <w:rFonts w:asciiTheme="minorHAnsi" w:hAnsiTheme="minorHAnsi" w:cstheme="minorHAnsi"/>
          <w:highlight w:val="yellow"/>
        </w:rPr>
        <w:t xml:space="preserve">, </w:t>
      </w:r>
      <w:r w:rsidRPr="00030323">
        <w:rPr>
          <w:rFonts w:asciiTheme="minorHAnsi" w:hAnsiTheme="minorHAnsi" w:cstheme="minorHAnsi"/>
          <w:b/>
          <w:highlight w:val="yellow"/>
        </w:rPr>
        <w:t>minimálně však musí být memorandum uzavřeno na dobu 2 let</w:t>
      </w:r>
      <w:r w:rsidRPr="00030323">
        <w:rPr>
          <w:rFonts w:asciiTheme="minorHAnsi" w:hAnsiTheme="minorHAnsi" w:cstheme="minorHAnsi"/>
        </w:rPr>
        <w:t xml:space="preserve"> a nabývá účinnosti dnem podpisu obou smluvních stran.</w:t>
      </w:r>
    </w:p>
    <w:p w:rsidR="000F1A82" w:rsidRPr="00030323" w:rsidRDefault="000F1A82" w:rsidP="000F1A82">
      <w:pPr>
        <w:pStyle w:val="Odstavecseseznamem"/>
        <w:widowControl/>
        <w:numPr>
          <w:ilvl w:val="0"/>
          <w:numId w:val="8"/>
        </w:numPr>
        <w:spacing w:before="0" w:line="240" w:lineRule="auto"/>
        <w:contextualSpacing/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>Platnost memoranda může být prodloužena pouze písemným dodatkem podepsaným obou signatářů.</w:t>
      </w:r>
    </w:p>
    <w:p w:rsidR="000F1A82" w:rsidRPr="00030323" w:rsidRDefault="000F1A82" w:rsidP="000F1A82">
      <w:pPr>
        <w:pStyle w:val="Odstavecseseznamem"/>
        <w:widowControl/>
        <w:numPr>
          <w:ilvl w:val="0"/>
          <w:numId w:val="8"/>
        </w:numPr>
        <w:spacing w:before="0" w:line="240" w:lineRule="auto"/>
        <w:contextualSpacing/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>Signatáři Memoranda shodně prohlašují, že obsah tohoto Memoranda není obchodním tajemstvím ve smyslu ustanovení § 504 občanského zákoníku v platném znění a souhlasí s případným zveřejněním textu.</w:t>
      </w:r>
    </w:p>
    <w:p w:rsidR="000F1A82" w:rsidRPr="00030323" w:rsidRDefault="000F1A82" w:rsidP="000F1A82">
      <w:pPr>
        <w:rPr>
          <w:rFonts w:asciiTheme="minorHAnsi" w:hAnsiTheme="minorHAnsi" w:cstheme="minorHAnsi"/>
        </w:rPr>
      </w:pPr>
    </w:p>
    <w:p w:rsidR="000F1A82" w:rsidRPr="00030323" w:rsidRDefault="000F1A82" w:rsidP="000F1A82">
      <w:pPr>
        <w:rPr>
          <w:rFonts w:asciiTheme="minorHAnsi" w:hAnsiTheme="minorHAnsi" w:cstheme="minorHAnsi"/>
        </w:rPr>
      </w:pPr>
    </w:p>
    <w:p w:rsidR="000F1A82" w:rsidRPr="00030323" w:rsidRDefault="000F1A82" w:rsidP="000F1A82">
      <w:pPr>
        <w:rPr>
          <w:rFonts w:asciiTheme="minorHAnsi" w:hAnsiTheme="minorHAnsi" w:cstheme="minorHAnsi"/>
        </w:rPr>
      </w:pPr>
    </w:p>
    <w:p w:rsidR="000F1A82" w:rsidRPr="00030323" w:rsidRDefault="000F1A82" w:rsidP="00030323">
      <w:pPr>
        <w:tabs>
          <w:tab w:val="left" w:pos="5103"/>
        </w:tabs>
        <w:ind w:left="6372" w:hanging="5664"/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>V </w:t>
      </w:r>
      <w:r w:rsidRPr="00030323">
        <w:rPr>
          <w:rFonts w:asciiTheme="minorHAnsi" w:hAnsiTheme="minorHAnsi" w:cstheme="minorHAnsi"/>
          <w:b/>
          <w:highlight w:val="yellow"/>
        </w:rPr>
        <w:t>doplnit místo uzavření memoranda</w:t>
      </w:r>
      <w:r w:rsidRPr="00030323">
        <w:rPr>
          <w:rFonts w:asciiTheme="minorHAnsi" w:hAnsiTheme="minorHAnsi" w:cstheme="minorHAnsi"/>
        </w:rPr>
        <w:t xml:space="preserve"> dne  …………………………</w:t>
      </w:r>
      <w:r w:rsidRPr="00030323">
        <w:rPr>
          <w:rFonts w:asciiTheme="minorHAnsi" w:hAnsiTheme="minorHAnsi" w:cstheme="minorHAnsi"/>
        </w:rPr>
        <w:tab/>
        <w:t>V </w:t>
      </w:r>
      <w:r w:rsidRPr="00030323">
        <w:rPr>
          <w:rFonts w:asciiTheme="minorHAnsi" w:hAnsiTheme="minorHAnsi" w:cstheme="minorHAnsi"/>
          <w:b/>
          <w:highlight w:val="yellow"/>
        </w:rPr>
        <w:t>doplnit místo uzavření memoranda</w:t>
      </w:r>
      <w:r w:rsidRPr="00030323">
        <w:rPr>
          <w:rFonts w:asciiTheme="minorHAnsi" w:hAnsiTheme="minorHAnsi" w:cstheme="minorHAnsi"/>
        </w:rPr>
        <w:t xml:space="preserve"> dne ………………………………</w:t>
      </w:r>
    </w:p>
    <w:p w:rsidR="000F1A82" w:rsidRPr="00030323" w:rsidRDefault="000F1A82" w:rsidP="000F1A82">
      <w:pPr>
        <w:tabs>
          <w:tab w:val="left" w:pos="5103"/>
        </w:tabs>
        <w:rPr>
          <w:rFonts w:asciiTheme="minorHAnsi" w:hAnsiTheme="minorHAnsi" w:cstheme="minorHAnsi"/>
        </w:rPr>
      </w:pPr>
    </w:p>
    <w:p w:rsidR="000F1A82" w:rsidRPr="00030323" w:rsidRDefault="000F1A82" w:rsidP="000F1A82">
      <w:pPr>
        <w:tabs>
          <w:tab w:val="left" w:pos="5103"/>
        </w:tabs>
        <w:rPr>
          <w:rFonts w:asciiTheme="minorHAnsi" w:hAnsiTheme="minorHAnsi" w:cstheme="minorHAnsi"/>
        </w:rPr>
      </w:pPr>
    </w:p>
    <w:p w:rsidR="000F1A82" w:rsidRPr="00030323" w:rsidRDefault="000F1A82" w:rsidP="000F1A82">
      <w:pPr>
        <w:tabs>
          <w:tab w:val="left" w:pos="5103"/>
        </w:tabs>
        <w:rPr>
          <w:rFonts w:asciiTheme="minorHAnsi" w:hAnsiTheme="minorHAnsi" w:cstheme="minorHAnsi"/>
        </w:rPr>
      </w:pPr>
    </w:p>
    <w:p w:rsidR="000F1A82" w:rsidRPr="00030323" w:rsidRDefault="000F1A82" w:rsidP="000F1A82">
      <w:pPr>
        <w:tabs>
          <w:tab w:val="left" w:pos="5103"/>
        </w:tabs>
        <w:rPr>
          <w:rFonts w:asciiTheme="minorHAnsi" w:hAnsiTheme="minorHAnsi" w:cstheme="minorHAnsi"/>
        </w:rPr>
      </w:pPr>
    </w:p>
    <w:p w:rsidR="000F1A82" w:rsidRPr="00030323" w:rsidRDefault="000F1A82" w:rsidP="000F1A82">
      <w:pPr>
        <w:tabs>
          <w:tab w:val="left" w:pos="5103"/>
        </w:tabs>
        <w:rPr>
          <w:rFonts w:asciiTheme="minorHAnsi" w:hAnsiTheme="minorHAnsi" w:cstheme="minorHAnsi"/>
        </w:rPr>
      </w:pPr>
    </w:p>
    <w:p w:rsidR="000F1A82" w:rsidRPr="00030323" w:rsidRDefault="000F1A82" w:rsidP="000F1A82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60"/>
        <w:gridCol w:w="1039"/>
        <w:gridCol w:w="4073"/>
      </w:tblGrid>
      <w:tr w:rsidR="000F1A82" w:rsidRPr="00030323" w:rsidTr="007850E4">
        <w:trPr>
          <w:jc w:val="center"/>
        </w:trPr>
        <w:tc>
          <w:tcPr>
            <w:tcW w:w="3960" w:type="dxa"/>
            <w:tcBorders>
              <w:top w:val="dashed" w:sz="8" w:space="0" w:color="auto"/>
            </w:tcBorders>
          </w:tcPr>
          <w:p w:rsidR="000F1A82" w:rsidRPr="00030323" w:rsidRDefault="000F1A82" w:rsidP="007850E4">
            <w:pPr>
              <w:pStyle w:val="odrkyChar"/>
              <w:keepNext/>
              <w:keepLines/>
              <w:tabs>
                <w:tab w:val="left" w:pos="133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32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0303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3032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Žadatel</w:t>
            </w:r>
          </w:p>
        </w:tc>
        <w:tc>
          <w:tcPr>
            <w:tcW w:w="1039" w:type="dxa"/>
          </w:tcPr>
          <w:p w:rsidR="000F1A82" w:rsidRPr="00030323" w:rsidRDefault="000F1A82" w:rsidP="007850E4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dashed" w:sz="8" w:space="0" w:color="auto"/>
            </w:tcBorders>
          </w:tcPr>
          <w:p w:rsidR="000F1A82" w:rsidRPr="00030323" w:rsidRDefault="000F1A82" w:rsidP="007850E4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32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Partner projektu</w:t>
            </w:r>
          </w:p>
        </w:tc>
      </w:tr>
    </w:tbl>
    <w:p w:rsidR="000F1A82" w:rsidRPr="00030323" w:rsidRDefault="000F1A82" w:rsidP="000F1A82">
      <w:pPr>
        <w:tabs>
          <w:tab w:val="left" w:pos="1418"/>
        </w:tabs>
        <w:rPr>
          <w:rFonts w:asciiTheme="minorHAnsi" w:hAnsiTheme="minorHAnsi" w:cstheme="minorHAnsi"/>
        </w:rPr>
      </w:pPr>
      <w:r w:rsidRPr="00030323">
        <w:rPr>
          <w:rFonts w:asciiTheme="minorHAnsi" w:hAnsiTheme="minorHAnsi" w:cstheme="minorHAnsi"/>
        </w:rPr>
        <w:tab/>
      </w:r>
    </w:p>
    <w:p w:rsidR="004E069B" w:rsidRDefault="004E069B"/>
    <w:sectPr w:rsidR="004E069B" w:rsidSect="00FA7E5D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3FB7" w:rsidRDefault="006C3FB7" w:rsidP="00183EAA">
      <w:r>
        <w:separator/>
      </w:r>
    </w:p>
  </w:endnote>
  <w:endnote w:type="continuationSeparator" w:id="0">
    <w:p w:rsidR="006C3FB7" w:rsidRDefault="006C3FB7" w:rsidP="0018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995535291"/>
      <w:docPartObj>
        <w:docPartGallery w:val="Page Numbers (Bottom of Page)"/>
        <w:docPartUnique/>
      </w:docPartObj>
    </w:sdtPr>
    <w:sdtEndPr/>
    <w:sdtContent>
      <w:p w:rsidR="00493979" w:rsidRPr="00493979" w:rsidRDefault="00493979">
        <w:pPr>
          <w:pStyle w:val="Zpat"/>
          <w:jc w:val="right"/>
          <w:rPr>
            <w:rFonts w:asciiTheme="minorHAnsi" w:hAnsiTheme="minorHAnsi" w:cstheme="minorHAnsi"/>
          </w:rPr>
        </w:pPr>
        <w:r w:rsidRPr="00493979">
          <w:rPr>
            <w:rFonts w:asciiTheme="minorHAnsi" w:hAnsiTheme="minorHAnsi" w:cstheme="minorHAnsi"/>
          </w:rPr>
          <w:fldChar w:fldCharType="begin"/>
        </w:r>
        <w:r w:rsidRPr="00493979">
          <w:rPr>
            <w:rFonts w:asciiTheme="minorHAnsi" w:hAnsiTheme="minorHAnsi" w:cstheme="minorHAnsi"/>
          </w:rPr>
          <w:instrText>PAGE   \* MERGEFORMAT</w:instrText>
        </w:r>
        <w:r w:rsidRPr="00493979">
          <w:rPr>
            <w:rFonts w:asciiTheme="minorHAnsi" w:hAnsiTheme="minorHAnsi" w:cstheme="minorHAnsi"/>
          </w:rPr>
          <w:fldChar w:fldCharType="separate"/>
        </w:r>
        <w:r w:rsidR="00030323">
          <w:rPr>
            <w:rFonts w:asciiTheme="minorHAnsi" w:hAnsiTheme="minorHAnsi" w:cstheme="minorHAnsi"/>
            <w:noProof/>
          </w:rPr>
          <w:t>2</w:t>
        </w:r>
        <w:r w:rsidRPr="00493979">
          <w:rPr>
            <w:rFonts w:asciiTheme="minorHAnsi" w:hAnsiTheme="minorHAnsi" w:cstheme="minorHAnsi"/>
          </w:rPr>
          <w:fldChar w:fldCharType="end"/>
        </w:r>
      </w:p>
    </w:sdtContent>
  </w:sdt>
  <w:p w:rsidR="00493979" w:rsidRPr="00493979" w:rsidRDefault="00493979">
    <w:pPr>
      <w:pStyle w:val="Zpat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11E" w:rsidRPr="00493979" w:rsidRDefault="0083111E" w:rsidP="0083111E">
    <w:pPr>
      <w:pStyle w:val="Zpat"/>
      <w:rPr>
        <w:rFonts w:asciiTheme="minorHAnsi" w:hAnsiTheme="minorHAnsi" w:cstheme="minorHAnsi"/>
      </w:rPr>
    </w:pPr>
    <w:r w:rsidRPr="00493979">
      <w:rPr>
        <w:rFonts w:asciiTheme="minorHAnsi" w:hAnsiTheme="minorHAnsi" w:cstheme="minorHAnsi"/>
      </w:rPr>
      <w:t>Datum platnosti od: 19.9.2017</w:t>
    </w:r>
  </w:p>
  <w:p w:rsidR="0083111E" w:rsidRDefault="0083111E">
    <w:pPr>
      <w:pStyle w:val="Zpat"/>
    </w:pPr>
  </w:p>
  <w:p w:rsidR="0083111E" w:rsidRDefault="008311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3FB7" w:rsidRDefault="006C3FB7" w:rsidP="00183EAA">
      <w:r>
        <w:separator/>
      </w:r>
    </w:p>
  </w:footnote>
  <w:footnote w:type="continuationSeparator" w:id="0">
    <w:p w:rsidR="006C3FB7" w:rsidRDefault="006C3FB7" w:rsidP="0018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3EAA" w:rsidRDefault="00172D6A" w:rsidP="00172D6A">
    <w:pPr>
      <w:pStyle w:val="Zhlav"/>
      <w:ind w:left="6663"/>
    </w:pPr>
    <w:r w:rsidRPr="00F22D9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CCE96C6">
          <wp:simplePos x="0" y="0"/>
          <wp:positionH relativeFrom="margin">
            <wp:posOffset>4396105</wp:posOffset>
          </wp:positionH>
          <wp:positionV relativeFrom="margin">
            <wp:posOffset>-836295</wp:posOffset>
          </wp:positionV>
          <wp:extent cx="1028700" cy="413165"/>
          <wp:effectExtent l="0" t="0" r="0" b="635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646" w:rsidRPr="007A32A6">
      <w:rPr>
        <w:rFonts w:ascii="Calibri" w:hAnsi="Calibri" w:cs="Calibri"/>
        <w:b/>
        <w:noProof/>
        <w:color w:val="000000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45CC12B5" wp14:editId="40F6956D">
          <wp:simplePos x="0" y="0"/>
          <wp:positionH relativeFrom="column">
            <wp:posOffset>-385445</wp:posOffset>
          </wp:positionH>
          <wp:positionV relativeFrom="topMargin">
            <wp:posOffset>474345</wp:posOffset>
          </wp:positionV>
          <wp:extent cx="4368800" cy="717550"/>
          <wp:effectExtent l="0" t="0" r="0" b="6350"/>
          <wp:wrapNone/>
          <wp:docPr id="16" name="Obrázek 16" descr="\\nt1\O\Loga 2014_2020\IROP\Logolinky\RGB\JPG\IROP_CZ_RO_B_C RGB_malý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3C8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5AD0"/>
    <w:multiLevelType w:val="hybridMultilevel"/>
    <w:tmpl w:val="AC9EA5F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B7A"/>
    <w:multiLevelType w:val="multilevel"/>
    <w:tmpl w:val="4AF2798A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D94FE7"/>
    <w:multiLevelType w:val="hybridMultilevel"/>
    <w:tmpl w:val="46D4B224"/>
    <w:lvl w:ilvl="0" w:tplc="CC4C1CEE">
      <w:start w:val="1"/>
      <w:numFmt w:val="decimal"/>
      <w:lvlText w:val="%1."/>
      <w:lvlJc w:val="left"/>
      <w:pPr>
        <w:ind w:left="58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04" w:hanging="360"/>
      </w:pPr>
    </w:lvl>
    <w:lvl w:ilvl="2" w:tplc="0405001B" w:tentative="1">
      <w:start w:val="1"/>
      <w:numFmt w:val="lowerRoman"/>
      <w:lvlText w:val="%3."/>
      <w:lvlJc w:val="right"/>
      <w:pPr>
        <w:ind w:left="2024" w:hanging="180"/>
      </w:pPr>
    </w:lvl>
    <w:lvl w:ilvl="3" w:tplc="0405000F" w:tentative="1">
      <w:start w:val="1"/>
      <w:numFmt w:val="decimal"/>
      <w:lvlText w:val="%4."/>
      <w:lvlJc w:val="left"/>
      <w:pPr>
        <w:ind w:left="2744" w:hanging="360"/>
      </w:pPr>
    </w:lvl>
    <w:lvl w:ilvl="4" w:tplc="04050019" w:tentative="1">
      <w:start w:val="1"/>
      <w:numFmt w:val="lowerLetter"/>
      <w:lvlText w:val="%5."/>
      <w:lvlJc w:val="left"/>
      <w:pPr>
        <w:ind w:left="3464" w:hanging="360"/>
      </w:pPr>
    </w:lvl>
    <w:lvl w:ilvl="5" w:tplc="0405001B" w:tentative="1">
      <w:start w:val="1"/>
      <w:numFmt w:val="lowerRoman"/>
      <w:lvlText w:val="%6."/>
      <w:lvlJc w:val="right"/>
      <w:pPr>
        <w:ind w:left="4184" w:hanging="180"/>
      </w:pPr>
    </w:lvl>
    <w:lvl w:ilvl="6" w:tplc="0405000F" w:tentative="1">
      <w:start w:val="1"/>
      <w:numFmt w:val="decimal"/>
      <w:lvlText w:val="%7."/>
      <w:lvlJc w:val="left"/>
      <w:pPr>
        <w:ind w:left="4904" w:hanging="360"/>
      </w:pPr>
    </w:lvl>
    <w:lvl w:ilvl="7" w:tplc="04050019" w:tentative="1">
      <w:start w:val="1"/>
      <w:numFmt w:val="lowerLetter"/>
      <w:lvlText w:val="%8."/>
      <w:lvlJc w:val="left"/>
      <w:pPr>
        <w:ind w:left="5624" w:hanging="360"/>
      </w:pPr>
    </w:lvl>
    <w:lvl w:ilvl="8" w:tplc="040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0F875824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 w15:restartNumberingAfterBreak="0">
    <w:nsid w:val="10F12777"/>
    <w:multiLevelType w:val="hybridMultilevel"/>
    <w:tmpl w:val="90DCDD5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A1136"/>
    <w:multiLevelType w:val="hybridMultilevel"/>
    <w:tmpl w:val="896A5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77E14"/>
    <w:multiLevelType w:val="hybridMultilevel"/>
    <w:tmpl w:val="732CF030"/>
    <w:lvl w:ilvl="0" w:tplc="7CB01066">
      <w:start w:val="1"/>
      <w:numFmt w:val="bullet"/>
      <w:lvlText w:val="-"/>
      <w:lvlJc w:val="left"/>
      <w:pPr>
        <w:ind w:left="944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AA"/>
    <w:rsid w:val="00030323"/>
    <w:rsid w:val="000E5AC1"/>
    <w:rsid w:val="000F1568"/>
    <w:rsid w:val="000F1A82"/>
    <w:rsid w:val="000F54BA"/>
    <w:rsid w:val="001570E9"/>
    <w:rsid w:val="00172D6A"/>
    <w:rsid w:val="00183EAA"/>
    <w:rsid w:val="001905FE"/>
    <w:rsid w:val="001A3DF0"/>
    <w:rsid w:val="00244A4C"/>
    <w:rsid w:val="00305634"/>
    <w:rsid w:val="00342B04"/>
    <w:rsid w:val="00454E25"/>
    <w:rsid w:val="00486B0C"/>
    <w:rsid w:val="0049008E"/>
    <w:rsid w:val="00493979"/>
    <w:rsid w:val="004A4916"/>
    <w:rsid w:val="004E069B"/>
    <w:rsid w:val="004E09DD"/>
    <w:rsid w:val="005A03C8"/>
    <w:rsid w:val="00627653"/>
    <w:rsid w:val="006C3FB7"/>
    <w:rsid w:val="006F51CF"/>
    <w:rsid w:val="007540BF"/>
    <w:rsid w:val="00783033"/>
    <w:rsid w:val="007A32A6"/>
    <w:rsid w:val="007C2BBC"/>
    <w:rsid w:val="0083111E"/>
    <w:rsid w:val="008D6D3F"/>
    <w:rsid w:val="008E1172"/>
    <w:rsid w:val="008E7F77"/>
    <w:rsid w:val="0091063E"/>
    <w:rsid w:val="009706E1"/>
    <w:rsid w:val="009F2448"/>
    <w:rsid w:val="00AB2781"/>
    <w:rsid w:val="00AC6659"/>
    <w:rsid w:val="00B47E58"/>
    <w:rsid w:val="00B74C04"/>
    <w:rsid w:val="00BA4523"/>
    <w:rsid w:val="00BA60FB"/>
    <w:rsid w:val="00C00FD3"/>
    <w:rsid w:val="00C63ABA"/>
    <w:rsid w:val="00CD7AEE"/>
    <w:rsid w:val="00D034D6"/>
    <w:rsid w:val="00D76646"/>
    <w:rsid w:val="00DD12BE"/>
    <w:rsid w:val="00E054CE"/>
    <w:rsid w:val="00E132A3"/>
    <w:rsid w:val="00E22DF4"/>
    <w:rsid w:val="00E63A5A"/>
    <w:rsid w:val="00EC6724"/>
    <w:rsid w:val="00ED25CA"/>
    <w:rsid w:val="00EE061E"/>
    <w:rsid w:val="00F115D5"/>
    <w:rsid w:val="00FA7E5D"/>
    <w:rsid w:val="00F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1B380"/>
  <w15:chartTrackingRefBased/>
  <w15:docId w15:val="{4A24CF0D-EEFE-4C68-A302-E059D37D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183EA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E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183EAA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83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183EAA"/>
    <w:pPr>
      <w:spacing w:before="141" w:line="274" w:lineRule="exact"/>
      <w:ind w:left="938" w:hanging="356"/>
    </w:pPr>
  </w:style>
  <w:style w:type="paragraph" w:customStyle="1" w:styleId="TableParagraph">
    <w:name w:val="Table Paragraph"/>
    <w:basedOn w:val="Normln"/>
    <w:uiPriority w:val="1"/>
    <w:qFormat/>
    <w:rsid w:val="00183EAA"/>
  </w:style>
  <w:style w:type="paragraph" w:customStyle="1" w:styleId="Nadpis1">
    <w:name w:val="Nadpis1"/>
    <w:basedOn w:val="Normln"/>
    <w:uiPriority w:val="1"/>
    <w:qFormat/>
    <w:rsid w:val="00183EAA"/>
    <w:pPr>
      <w:numPr>
        <w:numId w:val="2"/>
      </w:numPr>
      <w:spacing w:after="120"/>
      <w:ind w:left="924" w:right="1021" w:hanging="357"/>
    </w:pPr>
    <w:rPr>
      <w:rFonts w:asciiTheme="minorHAnsi" w:hAnsiTheme="minorHAnsi"/>
      <w:b/>
      <w:smallCaps/>
      <w:color w:val="8496B0" w:themeColor="text2" w:themeTint="99"/>
      <w:sz w:val="28"/>
      <w:szCs w:val="28"/>
    </w:rPr>
  </w:style>
  <w:style w:type="paragraph" w:customStyle="1" w:styleId="Nadpis2">
    <w:name w:val="Nadpis2"/>
    <w:basedOn w:val="Nadpis1"/>
    <w:uiPriority w:val="1"/>
    <w:qFormat/>
    <w:rsid w:val="00183EAA"/>
    <w:pPr>
      <w:numPr>
        <w:ilvl w:val="1"/>
      </w:numPr>
      <w:spacing w:before="120"/>
      <w:ind w:left="924" w:hanging="357"/>
    </w:pPr>
    <w:rPr>
      <w:smallCaps w:val="0"/>
      <w:sz w:val="24"/>
    </w:rPr>
  </w:style>
  <w:style w:type="paragraph" w:customStyle="1" w:styleId="Nadpis3">
    <w:name w:val="Nadpis3"/>
    <w:basedOn w:val="Nadpis1"/>
    <w:uiPriority w:val="1"/>
    <w:qFormat/>
    <w:rsid w:val="00183EAA"/>
    <w:pPr>
      <w:numPr>
        <w:ilvl w:val="2"/>
      </w:numPr>
    </w:pPr>
    <w:rPr>
      <w:smallCaps w:val="0"/>
      <w:sz w:val="22"/>
    </w:rPr>
  </w:style>
  <w:style w:type="paragraph" w:styleId="Zhlav">
    <w:name w:val="header"/>
    <w:basedOn w:val="Normln"/>
    <w:link w:val="ZhlavChar"/>
    <w:uiPriority w:val="99"/>
    <w:unhideWhenUsed/>
    <w:rsid w:val="00183E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EAA"/>
    <w:rPr>
      <w:rFonts w:ascii="Times New Roman" w:eastAsia="Times New Roman" w:hAnsi="Times New Roman" w:cs="Times New Roman"/>
      <w:lang w:val="en-US"/>
    </w:rPr>
  </w:style>
  <w:style w:type="paragraph" w:styleId="Zpat">
    <w:name w:val="footer"/>
    <w:basedOn w:val="Normln"/>
    <w:link w:val="ZpatChar"/>
    <w:uiPriority w:val="99"/>
    <w:unhideWhenUsed/>
    <w:rsid w:val="00183E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EAA"/>
    <w:rPr>
      <w:rFonts w:ascii="Times New Roman" w:eastAsia="Times New Roman" w:hAnsi="Times New Roman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B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B6A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odrkyChar">
    <w:name w:val="odrážky Char"/>
    <w:basedOn w:val="Zkladntextodsazen"/>
    <w:rsid w:val="000F1A82"/>
    <w:pPr>
      <w:widowControl/>
    </w:pPr>
    <w:rPr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0F1A82"/>
  </w:style>
  <w:style w:type="character" w:customStyle="1" w:styleId="small">
    <w:name w:val="small"/>
    <w:basedOn w:val="Standardnpsmoodstavce"/>
    <w:rsid w:val="000F1A82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F1A8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F1A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EF7A-573A-4BD3-8BB2-88C6726E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Košvicová</dc:creator>
  <cp:keywords/>
  <dc:description/>
  <cp:lastModifiedBy>Petra Warzechova</cp:lastModifiedBy>
  <cp:revision>8</cp:revision>
  <cp:lastPrinted>2017-10-02T12:50:00Z</cp:lastPrinted>
  <dcterms:created xsi:type="dcterms:W3CDTF">2017-10-04T16:13:00Z</dcterms:created>
  <dcterms:modified xsi:type="dcterms:W3CDTF">2020-04-22T08:03:00Z</dcterms:modified>
</cp:coreProperties>
</file>